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0225E" w14:textId="3B1DD7EE" w:rsidR="00DE72E1" w:rsidRDefault="00806364">
      <w:pPr>
        <w:pStyle w:val="Normln1"/>
        <w:ind w:left="3540" w:firstLine="708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w:r>
        <w:rPr>
          <w:noProof/>
          <w:lang w:val="en-US"/>
        </w:rPr>
        <w:drawing>
          <wp:anchor distT="0" distB="0" distL="114300" distR="114300" simplePos="0" relativeHeight="251622400" behindDoc="0" locked="0" layoutInCell="1" hidden="0" allowOverlap="1" wp14:anchorId="61B82F7C" wp14:editId="72028B79">
            <wp:simplePos x="0" y="0"/>
            <wp:positionH relativeFrom="column">
              <wp:posOffset>1</wp:posOffset>
            </wp:positionH>
            <wp:positionV relativeFrom="paragraph">
              <wp:posOffset>6985</wp:posOffset>
            </wp:positionV>
            <wp:extent cx="1330960" cy="291465"/>
            <wp:effectExtent l="0" t="0" r="0" b="0"/>
            <wp:wrapSquare wrapText="bothSides" distT="0" distB="0" distL="114300" distR="114300"/>
            <wp:docPr id="6" name="image4.jpg" descr="NIBE-logo-cerve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NIBE-logo-cerve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91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23424" behindDoc="0" locked="0" layoutInCell="1" hidden="0" allowOverlap="1" wp14:anchorId="66ADA295" wp14:editId="2E431143">
            <wp:simplePos x="0" y="0"/>
            <wp:positionH relativeFrom="column">
              <wp:posOffset>4525010</wp:posOffset>
            </wp:positionH>
            <wp:positionV relativeFrom="paragraph">
              <wp:posOffset>0</wp:posOffset>
            </wp:positionV>
            <wp:extent cx="1451610" cy="364490"/>
            <wp:effectExtent l="0" t="0" r="0" b="0"/>
            <wp:wrapSquare wrapText="bothSides" distT="0" distB="0" distL="114300" distR="114300"/>
            <wp:docPr id="2" name="image5.jpg" descr="DZD_logo-po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DZD_logo-poz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364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93414B" w14:textId="77777777" w:rsidR="00DE72E1" w:rsidRDefault="00DE72E1">
      <w:pPr>
        <w:pStyle w:val="Normln1"/>
        <w:ind w:left="3540" w:firstLine="708"/>
        <w:jc w:val="right"/>
        <w:rPr>
          <w:rFonts w:ascii="Arial" w:eastAsia="Arial" w:hAnsi="Arial" w:cs="Arial"/>
          <w:b/>
        </w:rPr>
      </w:pPr>
    </w:p>
    <w:p w14:paraId="733CCF95" w14:textId="77777777" w:rsidR="00DE72E1" w:rsidRDefault="00DE72E1">
      <w:pPr>
        <w:pStyle w:val="Normln1"/>
        <w:ind w:left="3540" w:firstLine="708"/>
        <w:jc w:val="right"/>
        <w:rPr>
          <w:rFonts w:ascii="Arial" w:eastAsia="Arial" w:hAnsi="Arial" w:cs="Arial"/>
          <w:b/>
        </w:rPr>
      </w:pPr>
    </w:p>
    <w:p w14:paraId="7EF47259" w14:textId="7CFA2481" w:rsidR="00DE72E1" w:rsidRDefault="00FE798E">
      <w:pPr>
        <w:pStyle w:val="Normln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2. </w:t>
      </w:r>
      <w:r>
        <w:rPr>
          <w:rFonts w:ascii="Arial" w:eastAsia="Arial" w:hAnsi="Arial" w:cs="Arial"/>
          <w:b/>
        </w:rPr>
        <w:t xml:space="preserve">september </w:t>
      </w:r>
      <w:r>
        <w:rPr>
          <w:rFonts w:ascii="Arial" w:eastAsia="Arial" w:hAnsi="Arial" w:cs="Arial"/>
          <w:b/>
          <w:color w:val="000000"/>
        </w:rPr>
        <w:t>2020</w:t>
      </w:r>
      <w:r>
        <w:rPr>
          <w:rFonts w:ascii="Arial" w:eastAsia="Arial" w:hAnsi="Arial" w:cs="Arial"/>
          <w:b/>
          <w:color w:val="000000"/>
        </w:rPr>
        <w:t xml:space="preserve">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</w:t>
      </w:r>
      <w:r>
        <w:rPr>
          <w:rFonts w:ascii="Arial" w:eastAsia="Arial" w:hAnsi="Arial" w:cs="Arial"/>
          <w:b/>
        </w:rPr>
        <w:t>TLAČOVÁ SPRÁVA</w:t>
      </w:r>
    </w:p>
    <w:p w14:paraId="348ED940" w14:textId="4F382DC9" w:rsidR="00F402B6" w:rsidRPr="00FE798E" w:rsidRDefault="00806364" w:rsidP="00FE798E">
      <w:pPr>
        <w:pStyle w:val="Normln1"/>
        <w:ind w:left="64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        </w:t>
      </w:r>
    </w:p>
    <w:p w14:paraId="67313FDE" w14:textId="77777777" w:rsidR="00DE72E1" w:rsidRDefault="00DE72E1">
      <w:pPr>
        <w:pStyle w:val="Normln1"/>
        <w:pBdr>
          <w:top w:val="single" w:sz="12" w:space="1" w:color="000000"/>
        </w:pBdr>
        <w:rPr>
          <w:rFonts w:ascii="Arial" w:eastAsia="Arial" w:hAnsi="Arial" w:cs="Arial"/>
        </w:rPr>
      </w:pPr>
    </w:p>
    <w:p w14:paraId="676C1CC2" w14:textId="774CB5C6" w:rsidR="00DE72E1" w:rsidRDefault="00806364" w:rsidP="00FE798E">
      <w:pPr>
        <w:pStyle w:val="Normln1"/>
        <w:tabs>
          <w:tab w:val="left" w:pos="1878"/>
        </w:tabs>
        <w:spacing w:line="120" w:lineRule="auto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 xml:space="preserve"> </w:t>
      </w:r>
      <w:r w:rsidR="00FE798E">
        <w:rPr>
          <w:rFonts w:ascii="Arial" w:eastAsia="Arial" w:hAnsi="Arial" w:cs="Arial"/>
          <w:b/>
          <w:smallCaps/>
          <w:sz w:val="28"/>
          <w:szCs w:val="28"/>
        </w:rPr>
        <w:tab/>
      </w:r>
    </w:p>
    <w:p w14:paraId="39983B02" w14:textId="71263A01" w:rsidR="00DE72E1" w:rsidRDefault="00806364" w:rsidP="000973ED">
      <w:pPr>
        <w:pStyle w:val="Normln1"/>
        <w:spacing w:line="276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TOHTOROČNÉ NOVINKY OD DZ DRAŽICE:</w:t>
      </w:r>
    </w:p>
    <w:p w14:paraId="201C9139" w14:textId="41F16161" w:rsidR="00DE72E1" w:rsidRDefault="00806364" w:rsidP="000973ED">
      <w:pPr>
        <w:pStyle w:val="Normln1"/>
        <w:spacing w:line="276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REVOLUČNÁ PREMENA TEPELNÝCH ČERPADIEL NIBE V DUCHU TZV. CHYTREJ DOMÁCNOSTI</w:t>
      </w:r>
    </w:p>
    <w:p w14:paraId="16ED0B11" w14:textId="61111156" w:rsidR="00DE72E1" w:rsidRDefault="00806364" w:rsidP="00FE798E">
      <w:pPr>
        <w:pStyle w:val="Normln1"/>
        <w:spacing w:line="276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A ELEKTRICKÉ OHRIEVAČE VODY DO MALÝCH PRIESTOROV</w:t>
      </w:r>
    </w:p>
    <w:p w14:paraId="1ECE43AD" w14:textId="77777777" w:rsidR="00DE72E1" w:rsidRDefault="00DE72E1">
      <w:pPr>
        <w:pStyle w:val="Normln1"/>
        <w:jc w:val="center"/>
        <w:rPr>
          <w:rFonts w:ascii="Arial" w:eastAsia="Arial" w:hAnsi="Arial" w:cs="Arial"/>
          <w:b/>
          <w:smallCaps/>
          <w:sz w:val="28"/>
          <w:szCs w:val="28"/>
        </w:rPr>
      </w:pPr>
    </w:p>
    <w:p w14:paraId="185E6FB8" w14:textId="2CBBACD3" w:rsidR="00BD1F19" w:rsidRDefault="00806364" w:rsidP="0097773F">
      <w:pPr>
        <w:pStyle w:val="Normln1"/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bookmarkStart w:id="0" w:name="_k7lfyggkrmbw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Spoločnosť DZ Dražice (člen skupiny NIBE), najväčší český výrobca ohrievačov vody a</w:t>
      </w:r>
      <w:r w:rsidR="0097773F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 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výhradný dodávateľ švédskych tepelných čerpadiel NIBE do Českej republiky a na Slovensko, sleduje vo svojich novinkách pre tento rok trendy tzv.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c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hytr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ej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domácnosti. Tými je inšpirovaný aj unikátny rad environmentálne šetrných systémov NIBE "S" s revolučným regulátorom, ktorý postupne nahradí súčasné modely tepelných čerpadiel a ich prísluš</w:t>
      </w:r>
      <w:r w:rsidR="005930F2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enstva. DZ Dražice navyše začali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výrobu malých ohrievačov vody TO 5.1 a TO 10.1, ktoré uvádza</w:t>
      </w:r>
      <w:r w:rsidR="005930F2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jú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na trh v dvoch variantoch: s termostatom s pevne nastavenou teplotou, alebo s dotykovým ovládacím panelom. Na ich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premyselnom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vzhľade firma spolupracovala s odborníkmi na priemyselný dizajn.</w:t>
      </w:r>
    </w:p>
    <w:p w14:paraId="1FD77DB6" w14:textId="450509FF" w:rsidR="00BD1F19" w:rsidRDefault="00BD1F19" w:rsidP="0097773F">
      <w:pPr>
        <w:pStyle w:val="Normln1"/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42E73203" w14:textId="59143022" w:rsidR="00F402B6" w:rsidRPr="00B43CD1" w:rsidRDefault="00806364" w:rsidP="0097773F">
      <w:pPr>
        <w:pStyle w:val="Normln1"/>
        <w:spacing w:line="300" w:lineRule="atLeast"/>
        <w:rPr>
          <w:rFonts w:ascii="Arial" w:eastAsia="Arial" w:hAnsi="Arial" w:cs="Arial"/>
          <w:b/>
          <w:highlight w:val="white"/>
        </w:rPr>
      </w:pPr>
      <w:r w:rsidRPr="00B43CD1">
        <w:rPr>
          <w:rFonts w:ascii="Arial" w:eastAsia="Arial" w:hAnsi="Arial" w:cs="Arial"/>
          <w:b/>
          <w:highlight w:val="white"/>
        </w:rPr>
        <w:t xml:space="preserve">Tepelné čerpadlá </w:t>
      </w:r>
      <w:r w:rsidR="00F402B6" w:rsidRPr="00B43CD1">
        <w:rPr>
          <w:rFonts w:ascii="Arial" w:eastAsia="Arial" w:hAnsi="Arial" w:cs="Arial"/>
          <w:b/>
          <w:highlight w:val="white"/>
        </w:rPr>
        <w:t>NIBE S: inteligentné vykurovanie, chladenie a ohrev vody</w:t>
      </w:r>
    </w:p>
    <w:p w14:paraId="3A7662A0" w14:textId="77777777" w:rsidR="00F402B6" w:rsidRDefault="00F402B6" w:rsidP="0097773F">
      <w:pPr>
        <w:pStyle w:val="Normln1"/>
        <w:spacing w:line="300" w:lineRule="atLeast"/>
        <w:ind w:right="56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6AB25D2E" w14:textId="4FD8FBE6" w:rsidR="00F402B6" w:rsidRDefault="00FD7E09" w:rsidP="0097773F">
      <w:pPr>
        <w:pStyle w:val="Normln1"/>
        <w:spacing w:line="300" w:lineRule="atLeast"/>
        <w:ind w:right="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91008" behindDoc="0" locked="0" layoutInCell="1" allowOverlap="1" wp14:anchorId="420AE319" wp14:editId="51D93B6C">
            <wp:simplePos x="0" y="0"/>
            <wp:positionH relativeFrom="margin">
              <wp:posOffset>10795</wp:posOffset>
            </wp:positionH>
            <wp:positionV relativeFrom="margin">
              <wp:posOffset>6041390</wp:posOffset>
            </wp:positionV>
            <wp:extent cx="1269365" cy="179641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2B6">
        <w:rPr>
          <w:rFonts w:ascii="Arial" w:eastAsia="Arial" w:hAnsi="Arial" w:cs="Arial"/>
          <w:sz w:val="22"/>
          <w:szCs w:val="22"/>
          <w:highlight w:val="white"/>
        </w:rPr>
        <w:t xml:space="preserve">Chytrú (tzv. "Smart") domácnosť charakterizuje automatizácia domácich činností a procesov, obmedzenie spotreby energií, komfortné vnútorné prostredie a vysoká miera pohodlia užívateľa a bezpečnosti jeho domova. S tým súvisí aj pojem inteligentný dom, ktorý sa zvyčajne používa pre domácnosť s komplexným, plne automatizovaným systémom riadenia od osvetlenia cez vykurovanie až po bezpečnostný systém. Úroveň prepojenia a spolupráce jednotlivých zariadení je vždy celkom individuálna, tak aby bola šitá na mieru potrebám a želaniam príslušných užívateľov. </w:t>
      </w:r>
      <w:r w:rsidR="00F402B6">
        <w:rPr>
          <w:rFonts w:ascii="Arial" w:eastAsia="Arial" w:hAnsi="Arial" w:cs="Arial"/>
          <w:sz w:val="22"/>
          <w:szCs w:val="22"/>
        </w:rPr>
        <w:t>Práve inteligentné vykurovanie, chladenie a</w:t>
      </w:r>
      <w:r>
        <w:rPr>
          <w:rFonts w:ascii="Arial" w:eastAsia="Arial" w:hAnsi="Arial" w:cs="Arial"/>
          <w:sz w:val="22"/>
          <w:szCs w:val="22"/>
        </w:rPr>
        <w:t> </w:t>
      </w:r>
      <w:r w:rsidR="00F402B6">
        <w:rPr>
          <w:rFonts w:ascii="Arial" w:eastAsia="Arial" w:hAnsi="Arial" w:cs="Arial"/>
          <w:sz w:val="22"/>
          <w:szCs w:val="22"/>
        </w:rPr>
        <w:t>ohrev vody v chy</w:t>
      </w:r>
      <w:r w:rsidR="005930F2">
        <w:rPr>
          <w:rFonts w:ascii="Arial" w:eastAsia="Arial" w:hAnsi="Arial" w:cs="Arial"/>
          <w:sz w:val="22"/>
          <w:szCs w:val="22"/>
        </w:rPr>
        <w:t>trej domácnosti zabezpečuje nový rad NIBE "S", ktorý je v mnohých ohľadoch revolučný</w:t>
      </w:r>
      <w:r w:rsidR="00F402B6">
        <w:rPr>
          <w:rFonts w:ascii="Arial" w:eastAsia="Arial" w:hAnsi="Arial" w:cs="Arial"/>
          <w:sz w:val="22"/>
          <w:szCs w:val="22"/>
        </w:rPr>
        <w:t>. Hlavnou myšlienkou, ktorá stála za vývojom inovatívneho riešenia systémov značky NIBE, bolo rozšírenie komunikácie s okolitým svetom, respektíve s vlastným príslušenstvom a</w:t>
      </w:r>
      <w:r>
        <w:rPr>
          <w:rFonts w:ascii="Arial" w:eastAsia="Arial" w:hAnsi="Arial" w:cs="Arial"/>
          <w:sz w:val="22"/>
          <w:szCs w:val="22"/>
        </w:rPr>
        <w:t> </w:t>
      </w:r>
      <w:r w:rsidR="00F402B6">
        <w:rPr>
          <w:rFonts w:ascii="Arial" w:eastAsia="Arial" w:hAnsi="Arial" w:cs="Arial"/>
          <w:sz w:val="22"/>
          <w:szCs w:val="22"/>
        </w:rPr>
        <w:t>ďalšími komponentami chytrej domácnosti. Najvýraznejšia zmena preto prebehla v operačnom systéme.</w:t>
      </w:r>
    </w:p>
    <w:p w14:paraId="49D091FC" w14:textId="11344D28" w:rsidR="00BD1F19" w:rsidRDefault="00FD7E09" w:rsidP="0097773F">
      <w:pPr>
        <w:pStyle w:val="Normln1"/>
        <w:spacing w:line="300" w:lineRule="atLeast"/>
        <w:ind w:right="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0CFE817" wp14:editId="50524764">
                <wp:simplePos x="0" y="0"/>
                <wp:positionH relativeFrom="column">
                  <wp:posOffset>-113030</wp:posOffset>
                </wp:positionH>
                <wp:positionV relativeFrom="paragraph">
                  <wp:posOffset>53975</wp:posOffset>
                </wp:positionV>
                <wp:extent cx="2170430" cy="3492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17043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59ADC" w14:textId="77777777" w:rsidR="00B43CD1" w:rsidRDefault="00B43CD1" w:rsidP="00B43CD1">
                            <w:pPr>
                              <w:pStyle w:val="Normln1"/>
                              <w:ind w:right="5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Tepelné čerpadlo NIBE S1255 s 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  <w:t>atraktívnym škandinávskym dizajnom</w:t>
                            </w:r>
                          </w:p>
                          <w:p w14:paraId="3B4A398D" w14:textId="77777777" w:rsidR="00D1468C" w:rsidRDefault="00D1468C" w:rsidP="00806364">
                            <w:pPr>
                              <w:pStyle w:val="Normln1"/>
                              <w:ind w:right="5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C2E6C37" w14:textId="77777777" w:rsidR="00D1468C" w:rsidRDefault="00D1468C" w:rsidP="00806364">
                            <w:pPr>
                              <w:pStyle w:val="Normln1"/>
                              <w:ind w:right="5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BDA3FDF" w14:textId="5CBF7E18" w:rsidR="00D1468C" w:rsidRDefault="00D14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FE8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8.9pt;margin-top:4.25pt;width:170.9pt;height:27.5pt;rotation:180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" filled="f" stroked="f">
                <v:textbox>
                  <w:txbxContent>
                    <w:p w14:paraId="28959ADC" w14:textId="77777777" w:rsidR="00B43CD1" w:rsidRDefault="00B43CD1" w:rsidP="00B43CD1">
                      <w:pPr>
                        <w:pStyle w:val="Normln1"/>
                        <w:ind w:right="5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Tepelné čerpadlo NIBE S1255 s 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br/>
                        <w:t>atraktívnym škandinávskym dizajnom</w:t>
                      </w:r>
                    </w:p>
                    <w:p w14:paraId="3B4A398D" w14:textId="77777777" w:rsidR="00D1468C" w:rsidRDefault="00D1468C" w:rsidP="00806364">
                      <w:pPr>
                        <w:pStyle w:val="Normln1"/>
                        <w:ind w:right="5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14:paraId="4C2E6C37" w14:textId="77777777" w:rsidR="00D1468C" w:rsidRDefault="00D1468C" w:rsidP="00806364">
                      <w:pPr>
                        <w:pStyle w:val="Normln1"/>
                        <w:ind w:right="5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14:paraId="1BDA3FDF" w14:textId="5CBF7E18" w:rsidR="00D1468C" w:rsidRDefault="00D1468C"/>
                  </w:txbxContent>
                </v:textbox>
                <w10:wrap type="square"/>
              </v:shape>
            </w:pict>
          </mc:Fallback>
        </mc:AlternateContent>
      </w:r>
    </w:p>
    <w:p w14:paraId="57AD8B5F" w14:textId="58C9272C" w:rsidR="00F402B6" w:rsidRDefault="00F402B6" w:rsidP="0097773F">
      <w:pPr>
        <w:pStyle w:val="Normln1"/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6C4C896D" w14:textId="77777777" w:rsidR="00FD7E09" w:rsidRDefault="00FD7E09" w:rsidP="0097773F">
      <w:pPr>
        <w:pStyle w:val="Normln1"/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37C8974D" w14:textId="3387765A" w:rsidR="00F402B6" w:rsidRDefault="00F402B6" w:rsidP="0097773F">
      <w:pPr>
        <w:pStyle w:val="Normln1"/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i/>
          <w:sz w:val="22"/>
          <w:szCs w:val="22"/>
        </w:rPr>
        <w:t xml:space="preserve">“Prvý rad tepelných čerpadiel NIBE so špičkovým regulátorom sme verejnosti predstavili už pred 10 rokmi. Tento rok však nastal čas, aby sme sa posunuli ešte ďalej a ponúkli nové tepelné čerpadlá vrátane príslušenstva s úplne unikátnou reguláciou a konektivitou, ktorá zaistí komfortné vnútorné prostredie nielen v štandardnej, ale aj v úplne inteligentnej domácnosti. Na trh sme už uviedli tepelné čerpadlá systému zem-voda NIBE S1155 (aj vo variante s pasívnym chladením) a NIBE S1255 (aj vo variante s pasívnym chladením), ventilačné tepelné čerpadlo NIBE S135, vnútornú systémovú jednotku NIBE VVM S320,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lastRenderedPageBreak/>
        <w:t>rekuperačnú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jednotku NIBE ERS </w:t>
      </w:r>
      <w:r w:rsidR="00792E2D">
        <w:rPr>
          <w:rFonts w:ascii="Arial" w:eastAsia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93056" behindDoc="0" locked="0" layoutInCell="1" allowOverlap="1" wp14:anchorId="4829E02D" wp14:editId="03A51DB9">
            <wp:simplePos x="0" y="0"/>
            <wp:positionH relativeFrom="margin">
              <wp:posOffset>5107940</wp:posOffset>
            </wp:positionH>
            <wp:positionV relativeFrom="margin">
              <wp:posOffset>229235</wp:posOffset>
            </wp:positionV>
            <wp:extent cx="836930" cy="1796415"/>
            <wp:effectExtent l="0" t="0" r="127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884" t="27819" r="19023" b="3413"/>
                    <a:stretch/>
                  </pic:blipFill>
                  <pic:spPr bwMode="auto">
                    <a:xfrm>
                      <a:off x="0" y="0"/>
                      <a:ext cx="836930" cy="179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i/>
          <w:sz w:val="22"/>
          <w:szCs w:val="22"/>
        </w:rPr>
        <w:t xml:space="preserve">S10-400, izbovú jednotku NIBE RMU S40 alebo regulátor NIBE SMO S40. Ďalšie modely a ich príslušenstvá budú samozrejme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následovať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v dohľadnej dobe,"</w:t>
      </w:r>
      <w:r>
        <w:rPr>
          <w:rFonts w:ascii="Arial" w:eastAsia="Arial" w:hAnsi="Arial" w:cs="Arial"/>
          <w:sz w:val="22"/>
          <w:szCs w:val="22"/>
        </w:rPr>
        <w:t xml:space="preserve"> konštatuje Jiří Sedláček, riaditeľ predaja </w:t>
      </w:r>
      <w:hyperlink r:id="rId11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NIBE </w:t>
        </w:r>
        <w:r w:rsidR="00E97091">
          <w:rPr>
            <w:rFonts w:ascii="Arial" w:eastAsia="Arial" w:hAnsi="Arial" w:cs="Arial"/>
            <w:noProof/>
            <w:sz w:val="22"/>
            <w:szCs w:val="22"/>
            <w:lang w:val="en-US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7B7C2EF2" wp14:editId="6F56D641">
                  <wp:simplePos x="0" y="0"/>
                  <wp:positionH relativeFrom="column">
                    <wp:posOffset>2478654</wp:posOffset>
                  </wp:positionH>
                  <wp:positionV relativeFrom="paragraph">
                    <wp:posOffset>594774</wp:posOffset>
                  </wp:positionV>
                  <wp:extent cx="2628900" cy="508635"/>
                  <wp:effectExtent l="0" t="0" r="0" b="5715"/>
                  <wp:wrapSquare wrapText="bothSides"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62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Mkatabulky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42"/>
                                <w:gridCol w:w="2041"/>
                              </w:tblGrid>
                              <w:tr w:rsidR="00D1468C" w14:paraId="49351A9B" w14:textId="77777777" w:rsidTr="00BD1F19">
                                <w:trPr>
                                  <w:trHeight w:val="84"/>
                                </w:trPr>
                                <w:tc>
                                  <w:tcPr>
                                    <w:tcW w:w="2214" w:type="dxa"/>
                                  </w:tcPr>
                                  <w:p w14:paraId="74C98920" w14:textId="77777777" w:rsidR="00D1468C" w:rsidRDefault="00D1468C" w:rsidP="00BD1F19">
                                    <w:pP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  <w:highlight w:val="whit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13" w:type="dxa"/>
                                  </w:tcPr>
                                  <w:p w14:paraId="729E97DE" w14:textId="77777777" w:rsidR="00D1468C" w:rsidRDefault="00D1468C" w:rsidP="00D1468C">
                                    <w:pPr>
                                      <w:pStyle w:val="Normln1"/>
                                      <w:jc w:val="both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2"/>
                                        <w:szCs w:val="22"/>
                                        <w:highlight w:val="whit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B6B93A" w14:textId="79793549" w:rsidR="00D1468C" w:rsidRPr="00BD1F19" w:rsidRDefault="00D1468C" w:rsidP="00AD61FC">
                              <w:pPr>
                                <w:rPr>
                                  <w:rFonts w:ascii="Times" w:hAnsi="Times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BD1F19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cs-CZ"/>
                                </w:rPr>
                                <w:t>Tepelné čerpadlo NIBE S1155 s </w:t>
                              </w:r>
                              <w:proofErr w:type="spellStart"/>
                              <w:r w:rsidRPr="00BD1F19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cs-CZ"/>
                                </w:rPr>
                                <w:t>náhľadom</w:t>
                              </w:r>
                              <w:proofErr w:type="spellEnd"/>
                              <w:r w:rsidRPr="00BD1F19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cs-CZ"/>
                                </w:rPr>
                                <w:t xml:space="preserve"> na displej </w:t>
                              </w:r>
                            </w:p>
                            <w:p w14:paraId="54659D78" w14:textId="77777777" w:rsidR="00D1468C" w:rsidRDefault="00D146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B7C2EF2" id="Text Box 10" o:spid="_x0000_s1027" type="#_x0000_t202" style="position:absolute;left:0;text-align:left;margin-left:195.15pt;margin-top:46.85pt;width:207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" filled="f" stroked="f">
                  <v:textbox>
                    <w:txbxContent>
                      <w:tbl>
                        <w:tblPr>
                          <w:tblStyle w:val="Mkatabulky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42"/>
                          <w:gridCol w:w="2041"/>
                        </w:tblGrid>
                        <w:tr w:rsidR="00D1468C" w14:paraId="49351A9B" w14:textId="77777777" w:rsidTr="00BD1F19">
                          <w:trPr>
                            <w:trHeight w:val="84"/>
                          </w:trPr>
                          <w:tc>
                            <w:tcPr>
                              <w:tcW w:w="2214" w:type="dxa"/>
                            </w:tcPr>
                            <w:p w14:paraId="74C98920" w14:textId="77777777" w:rsidR="00D1468C" w:rsidRDefault="00D1468C" w:rsidP="00BD1F19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  <w:highlight w:val="white"/>
                                </w:rPr>
                              </w:pPr>
                            </w:p>
                          </w:tc>
                          <w:tc>
                            <w:tcPr>
                              <w:tcW w:w="2213" w:type="dxa"/>
                            </w:tcPr>
                            <w:p w14:paraId="729E97DE" w14:textId="77777777" w:rsidR="00D1468C" w:rsidRDefault="00D1468C" w:rsidP="00D1468C">
                              <w:pPr>
                                <w:pStyle w:val="Normln1"/>
                                <w:jc w:val="both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  <w:highlight w:val="white"/>
                                </w:rPr>
                              </w:pPr>
                            </w:p>
                          </w:tc>
                        </w:tr>
                      </w:tbl>
                      <w:p w14:paraId="33B6B93A" w14:textId="79793549" w:rsidR="00D1468C" w:rsidRPr="00BD1F19" w:rsidRDefault="00D1468C" w:rsidP="00AD61FC">
                        <w:pPr>
                          <w:rPr>
                            <w:rFonts w:ascii="Times" w:hAnsi="Times"/>
                            <w:sz w:val="20"/>
                            <w:szCs w:val="20"/>
                            <w:lang w:val="cs-CZ"/>
                          </w:rPr>
                        </w:pPr>
                        <w:r w:rsidRPr="00BD1F19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8"/>
                            <w:szCs w:val="18"/>
                            <w:shd w:val="clear" w:color="auto" w:fill="FFFFFF"/>
                            <w:lang w:val="cs-CZ"/>
                          </w:rPr>
                          <w:t>Tepelné čerpadlo NIBE S1155 s </w:t>
                        </w:r>
                        <w:proofErr w:type="spellStart"/>
                        <w:r w:rsidRPr="00BD1F19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8"/>
                            <w:szCs w:val="18"/>
                            <w:shd w:val="clear" w:color="auto" w:fill="FFFFFF"/>
                            <w:lang w:val="cs-CZ"/>
                          </w:rPr>
                          <w:t>náhľadom</w:t>
                        </w:r>
                        <w:proofErr w:type="spellEnd"/>
                        <w:r w:rsidRPr="00BD1F19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8"/>
                            <w:szCs w:val="18"/>
                            <w:shd w:val="clear" w:color="auto" w:fill="FFFFFF"/>
                            <w:lang w:val="cs-CZ"/>
                          </w:rPr>
                          <w:t xml:space="preserve"> na displej </w:t>
                        </w:r>
                      </w:p>
                      <w:p w14:paraId="54659D78" w14:textId="77777777" w:rsidR="00D1468C" w:rsidRDefault="00D1468C"/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Energy Systems CZ</w:t>
        </w:r>
      </w:hyperlink>
      <w:r>
        <w:rPr>
          <w:rFonts w:ascii="Arial" w:eastAsia="Arial" w:hAnsi="Arial" w:cs="Arial"/>
          <w:sz w:val="22"/>
          <w:szCs w:val="22"/>
        </w:rPr>
        <w:t>, divízie skupiny NIBE.</w:t>
      </w:r>
      <w:r>
        <w:rPr>
          <w:rFonts w:ascii="Arial" w:eastAsia="Arial" w:hAnsi="Arial" w:cs="Arial"/>
          <w:sz w:val="22"/>
          <w:szCs w:val="22"/>
        </w:rPr>
        <w:tab/>
      </w:r>
    </w:p>
    <w:p w14:paraId="0C4D399C" w14:textId="70A3B8CF" w:rsidR="00DE72E1" w:rsidRDefault="00DE72E1" w:rsidP="0097773F">
      <w:pPr>
        <w:pStyle w:val="Normln1"/>
        <w:spacing w:line="300" w:lineRule="atLeast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  <w:bookmarkStart w:id="1" w:name="_qyc0boydz5o6" w:colFirst="0" w:colLast="0"/>
      <w:bookmarkEnd w:id="1"/>
    </w:p>
    <w:p w14:paraId="07CDA699" w14:textId="497C58E3" w:rsidR="00DE72E1" w:rsidRDefault="00806364" w:rsidP="0097773F">
      <w:pPr>
        <w:pStyle w:val="Normln1"/>
        <w:spacing w:line="300" w:lineRule="atLeast"/>
        <w:ind w:right="56"/>
        <w:jc w:val="both"/>
        <w:rPr>
          <w:rFonts w:ascii="Arial" w:eastAsia="Arial" w:hAnsi="Arial" w:cs="Arial"/>
          <w:i/>
          <w:sz w:val="22"/>
          <w:szCs w:val="22"/>
        </w:rPr>
      </w:pPr>
      <w:bookmarkStart w:id="2" w:name="_qjt752xbdke6" w:colFirst="0" w:colLast="0"/>
      <w:bookmarkStart w:id="3" w:name="_f4ff7vw7zxkf" w:colFirst="0" w:colLast="0"/>
      <w:bookmarkEnd w:id="2"/>
      <w:bookmarkEnd w:id="3"/>
      <w:r>
        <w:rPr>
          <w:rFonts w:ascii="Arial" w:eastAsia="Arial" w:hAnsi="Arial" w:cs="Arial"/>
          <w:sz w:val="22"/>
          <w:szCs w:val="22"/>
        </w:rPr>
        <w:t>Základné funkcie, ktoré charakterizujte tepelné čer</w:t>
      </w:r>
      <w:r w:rsidR="005930F2">
        <w:rPr>
          <w:rFonts w:ascii="Arial" w:eastAsia="Arial" w:hAnsi="Arial" w:cs="Arial"/>
          <w:sz w:val="22"/>
          <w:szCs w:val="22"/>
        </w:rPr>
        <w:t xml:space="preserve">padlá NIBE, zostali u </w:t>
      </w:r>
      <w:proofErr w:type="spellStart"/>
      <w:r w:rsidR="005930F2">
        <w:rPr>
          <w:rFonts w:ascii="Arial" w:eastAsia="Arial" w:hAnsi="Arial" w:cs="Arial"/>
          <w:sz w:val="22"/>
          <w:szCs w:val="22"/>
        </w:rPr>
        <w:t>inovovatívneho</w:t>
      </w:r>
      <w:proofErr w:type="spellEnd"/>
      <w:r w:rsidR="005930F2">
        <w:rPr>
          <w:rFonts w:ascii="Arial" w:eastAsia="Arial" w:hAnsi="Arial" w:cs="Arial"/>
          <w:sz w:val="22"/>
          <w:szCs w:val="22"/>
        </w:rPr>
        <w:t xml:space="preserve"> radu</w:t>
      </w:r>
      <w:r>
        <w:rPr>
          <w:rFonts w:ascii="Arial" w:eastAsia="Arial" w:hAnsi="Arial" w:cs="Arial"/>
          <w:sz w:val="22"/>
          <w:szCs w:val="22"/>
        </w:rPr>
        <w:t xml:space="preserve"> "S" zachované. Okrem efektívneho, energeticky šetrného a úsporného vykurovania, chladenia alebo </w:t>
      </w:r>
      <w:r w:rsidR="005930F2">
        <w:rPr>
          <w:rFonts w:ascii="Arial" w:eastAsia="Arial" w:hAnsi="Arial" w:cs="Arial"/>
          <w:sz w:val="22"/>
          <w:szCs w:val="22"/>
        </w:rPr>
        <w:t>ohrevu vody dávajú čerpadlá radu</w:t>
      </w:r>
      <w:r>
        <w:rPr>
          <w:rFonts w:ascii="Arial" w:eastAsia="Arial" w:hAnsi="Arial" w:cs="Arial"/>
          <w:sz w:val="22"/>
          <w:szCs w:val="22"/>
        </w:rPr>
        <w:t xml:space="preserve"> NIBE "S" naozaj pádnu odpoveď na požiadavky modernej doby. Disponujú totiž nadštandardným regulátorom, ktorého súčasťou je veľký dotykový displej s</w:t>
      </w:r>
      <w:r w:rsidR="001823E8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intuitívnym ovládaním, pripojením k internetu pomocou integrovanej WiFi alebo lokálnej siete LAN a</w:t>
      </w:r>
      <w:r w:rsidR="0031031F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vlastnou bezdrôtovou sieťou pre rýchlu komunikáciu s príslušenstvom a</w:t>
      </w:r>
      <w:r w:rsidR="00AD61FC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 xml:space="preserve">ďalšími komponentami v rámci chytrej domácnosti. Od starších modelov sa navyše odlišujú tiež inovovaným nadčasovým dizajnom. </w:t>
      </w:r>
      <w:r>
        <w:rPr>
          <w:rFonts w:ascii="Arial" w:eastAsia="Arial" w:hAnsi="Arial" w:cs="Arial"/>
          <w:i/>
          <w:sz w:val="22"/>
          <w:szCs w:val="22"/>
        </w:rPr>
        <w:t>"Na vzdialenú správu a kontrolu nových zariadení pomocou inteligentného telefónu alebo tabletu je určená aplikácia myUplink. Tá disponuje okrem existujúcich funkcií automatickou aktualizáciou softvéru, širokou možnosťou komunikácie s inými aplikáciami alebo vlastnou predpoveďou</w:t>
      </w:r>
      <w:r w:rsidR="00BD1F19"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počasia, ktorá slúži na optimalizáciu výkonu. Užívatelia tak môžu sledovať aktuálny stav svojho tepelného čerpadla, ovládať jeho funkcie aj na diaľku a prispôsobovať prísun čerstvého vzduchu alebo aktuálne množstvo tepla a ohriatej vody svojim potrebám alebo činnosti. Vďaka tomu získajú nielen zdravé vnútorné prostredie, ale tiež výrazne znížia svoje prevádzkové náklady," dopĺňa Jiří Sedláček.</w:t>
      </w:r>
    </w:p>
    <w:p w14:paraId="149A3B8D" w14:textId="77E18E86" w:rsidR="00F402B6" w:rsidRDefault="00F402B6" w:rsidP="0097773F">
      <w:pPr>
        <w:pStyle w:val="Normln1"/>
        <w:spacing w:line="300" w:lineRule="atLeast"/>
        <w:ind w:right="56"/>
        <w:jc w:val="both"/>
        <w:rPr>
          <w:rFonts w:ascii="Arial" w:eastAsia="Arial" w:hAnsi="Arial" w:cs="Arial"/>
          <w:b/>
          <w:sz w:val="22"/>
          <w:szCs w:val="22"/>
        </w:rPr>
      </w:pPr>
    </w:p>
    <w:p w14:paraId="7BEB4E69" w14:textId="2D3B58C6" w:rsidR="00F402B6" w:rsidRPr="00AD61FC" w:rsidRDefault="00F402B6" w:rsidP="0097773F">
      <w:pPr>
        <w:pStyle w:val="Normln1"/>
        <w:spacing w:line="300" w:lineRule="atLeast"/>
        <w:ind w:right="56"/>
        <w:rPr>
          <w:rFonts w:ascii="Arial" w:eastAsia="Arial" w:hAnsi="Arial" w:cs="Arial"/>
          <w:b/>
        </w:rPr>
      </w:pPr>
      <w:r w:rsidRPr="00AD61FC">
        <w:rPr>
          <w:rFonts w:ascii="Arial" w:eastAsia="Arial" w:hAnsi="Arial" w:cs="Arial"/>
          <w:b/>
        </w:rPr>
        <w:t>TO 5.1 a TO 10.1: elektrické ohrievače vody do malých priestorov</w:t>
      </w:r>
    </w:p>
    <w:p w14:paraId="0D2C0936" w14:textId="77777777" w:rsidR="00F402B6" w:rsidRDefault="00F402B6" w:rsidP="0097773F">
      <w:pPr>
        <w:pStyle w:val="Normln1"/>
        <w:spacing w:line="300" w:lineRule="atLeast"/>
        <w:ind w:right="56"/>
        <w:jc w:val="both"/>
        <w:rPr>
          <w:rFonts w:ascii="Arial" w:eastAsia="Arial" w:hAnsi="Arial" w:cs="Arial"/>
          <w:b/>
          <w:sz w:val="22"/>
          <w:szCs w:val="22"/>
        </w:rPr>
      </w:pPr>
    </w:p>
    <w:p w14:paraId="6D6A01DB" w14:textId="45C65E6A" w:rsidR="00F402B6" w:rsidRDefault="00AD61FC" w:rsidP="0097773F">
      <w:pPr>
        <w:pStyle w:val="Normln1"/>
        <w:spacing w:line="3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hidden="0" allowOverlap="1" wp14:anchorId="15041B89" wp14:editId="46502999">
            <wp:simplePos x="0" y="0"/>
            <wp:positionH relativeFrom="margin">
              <wp:posOffset>-5080</wp:posOffset>
            </wp:positionH>
            <wp:positionV relativeFrom="margin">
              <wp:posOffset>6144978</wp:posOffset>
            </wp:positionV>
            <wp:extent cx="1168400" cy="1486535"/>
            <wp:effectExtent l="0" t="0" r="0" b="0"/>
            <wp:wrapSquare wrapText="bothSides" distT="0" distB="0" distL="114300" distR="11430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486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2B6">
        <w:rPr>
          <w:rFonts w:ascii="Arial" w:eastAsia="Arial" w:hAnsi="Arial" w:cs="Arial"/>
          <w:sz w:val="22"/>
          <w:szCs w:val="22"/>
        </w:rPr>
        <w:t xml:space="preserve">Elektrické ohrievače vody </w:t>
      </w:r>
      <w:hyperlink r:id="rId13">
        <w:r w:rsidR="00F402B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TO 5.1 a TO 10.1</w:t>
        </w:r>
      </w:hyperlink>
      <w:r w:rsidR="00F402B6">
        <w:rPr>
          <w:rFonts w:ascii="Arial" w:eastAsia="Arial" w:hAnsi="Arial" w:cs="Arial"/>
          <w:sz w:val="22"/>
          <w:szCs w:val="22"/>
        </w:rPr>
        <w:t xml:space="preserve"> predstavuje DZ Dražice v dvoch variantoch: s termostatom s pevne nastavenou teplotou 55°C, alebo s dotykovým ovládacím panelom pre nastavenie požadovanej teploty (variant / E). Nový bojler v modeloch 5.1 a 10.1, určený k veľmi jednoduchej inštalácii nad (i pod) odberné miesto, disponuje triedou energetickej náročnosti A. </w:t>
      </w:r>
      <w:r w:rsidR="00F402B6">
        <w:rPr>
          <w:rFonts w:ascii="Arial" w:eastAsia="Arial" w:hAnsi="Arial" w:cs="Arial"/>
          <w:i/>
          <w:sz w:val="22"/>
          <w:szCs w:val="22"/>
        </w:rPr>
        <w:t xml:space="preserve">“Maloobjemový ohrievač vody TO je určený na rýchly ohrev vody pomocou vykurovacieho telesa s príkonom 1,5 kW. Skladá sa z niekoľkých prvkov, ktorých kombinácia výrazne zvyšuje jeho životnosť a zaručuje nízke tepelné straty: z oceľovej nádoby zo silného plechu opatrené kvalitným smaltom, polyuretánové izolačnej peny s </w:t>
      </w:r>
      <w:r w:rsidR="00F402B6" w:rsidRPr="00F402B6">
        <w:rPr>
          <w:rFonts w:ascii="Arial" w:eastAsia="Arial" w:hAnsi="Arial" w:cs="Arial"/>
          <w:i/>
          <w:sz w:val="22"/>
          <w:szCs w:val="22"/>
        </w:rPr>
        <w:t>nadúvadlami</w:t>
      </w:r>
      <w:r w:rsidR="00F402B6">
        <w:rPr>
          <w:rFonts w:ascii="Arial" w:eastAsia="Arial" w:hAnsi="Arial" w:cs="Arial"/>
          <w:i/>
          <w:sz w:val="22"/>
          <w:szCs w:val="22"/>
        </w:rPr>
        <w:t xml:space="preserve"> 4. generácie a horčíkovej ochrannej anódy. Do vývoja tohto ohrievača vody sme investovali desiatky miliónov Kč a na jeho podobe sme spolupracovali so špičkovými českými odborníkmi v oblasti priemyselného dizajnu. Okrem radu inovovaných technológií sme pre neho vyvinuli aj celkom nové obaly zo 100% recyklovateľných materiálov. Veríme preto, že s ním oslovíme aj náročné trhy západnej Európy,</w:t>
      </w:r>
      <w:r w:rsidR="005930F2">
        <w:rPr>
          <w:rFonts w:ascii="Arial" w:eastAsia="Arial" w:hAnsi="Arial" w:cs="Arial"/>
          <w:i/>
          <w:sz w:val="22"/>
          <w:szCs w:val="22"/>
        </w:rPr>
        <w:t>“</w:t>
      </w:r>
      <w:r w:rsidR="00F402B6">
        <w:rPr>
          <w:rFonts w:ascii="Arial" w:eastAsia="Arial" w:hAnsi="Arial" w:cs="Arial"/>
          <w:i/>
          <w:sz w:val="22"/>
          <w:szCs w:val="22"/>
        </w:rPr>
        <w:t xml:space="preserve"> </w:t>
      </w:r>
      <w:r w:rsidR="00F402B6">
        <w:rPr>
          <w:rFonts w:ascii="Arial" w:eastAsia="Arial" w:hAnsi="Arial" w:cs="Arial"/>
          <w:sz w:val="22"/>
          <w:szCs w:val="22"/>
        </w:rPr>
        <w:t xml:space="preserve">uvádza Lukáš Formánek, technický riaditeľ </w:t>
      </w:r>
      <w:hyperlink r:id="rId14">
        <w:r w:rsidR="00F402B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DZ Dražice.</w:t>
        </w:r>
      </w:hyperlink>
    </w:p>
    <w:p w14:paraId="22E4BFF3" w14:textId="77777777" w:rsidR="00AD61FC" w:rsidRDefault="00AD61FC" w:rsidP="0097773F">
      <w:pPr>
        <w:pStyle w:val="Normln1"/>
        <w:spacing w:line="300" w:lineRule="atLeast"/>
        <w:ind w:right="56"/>
        <w:jc w:val="both"/>
      </w:pPr>
    </w:p>
    <w:p w14:paraId="702E9D9F" w14:textId="77777777" w:rsidR="0031031F" w:rsidRDefault="0031031F" w:rsidP="0097773F">
      <w:pPr>
        <w:pStyle w:val="Normln1"/>
        <w:spacing w:line="300" w:lineRule="atLeast"/>
        <w:ind w:right="56"/>
        <w:jc w:val="both"/>
      </w:pPr>
    </w:p>
    <w:p w14:paraId="6C504BFB" w14:textId="77777777" w:rsidR="0031031F" w:rsidRDefault="0031031F" w:rsidP="0097773F">
      <w:pPr>
        <w:pStyle w:val="Normln1"/>
        <w:spacing w:line="300" w:lineRule="atLeast"/>
        <w:ind w:right="56"/>
        <w:jc w:val="both"/>
      </w:pPr>
    </w:p>
    <w:p w14:paraId="46BAF933" w14:textId="77777777" w:rsidR="0031031F" w:rsidRDefault="0031031F" w:rsidP="0097773F">
      <w:pPr>
        <w:pStyle w:val="Normln1"/>
        <w:spacing w:line="300" w:lineRule="atLeast"/>
        <w:ind w:right="56"/>
        <w:jc w:val="both"/>
      </w:pPr>
    </w:p>
    <w:p w14:paraId="076105AE" w14:textId="77777777" w:rsidR="00AD61FC" w:rsidRDefault="00AD61FC" w:rsidP="0097773F">
      <w:pPr>
        <w:pStyle w:val="Normln1"/>
        <w:spacing w:line="300" w:lineRule="atLeast"/>
        <w:ind w:right="56"/>
        <w:jc w:val="both"/>
      </w:pPr>
    </w:p>
    <w:p w14:paraId="3C396799" w14:textId="639A6EB8" w:rsidR="00DE72E1" w:rsidRDefault="005930F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O s</w:t>
      </w:r>
      <w:r w:rsidR="00806364">
        <w:rPr>
          <w:rFonts w:ascii="Arial" w:eastAsia="Arial" w:hAnsi="Arial" w:cs="Arial"/>
          <w:b/>
          <w:color w:val="000000"/>
          <w:sz w:val="18"/>
          <w:szCs w:val="18"/>
        </w:rPr>
        <w:t>poločnosti DZ Dražice a skupine NIBE</w:t>
      </w:r>
    </w:p>
    <w:p w14:paraId="01482217" w14:textId="77777777" w:rsidR="00DE72E1" w:rsidRDefault="0080636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Spoločnosť DZ Dražice, člen skupiny NIBE, je najväčším výrobcom ohrievačov vody v Českej republike, známym po celej Európe. Svoje výrobky s jedinečným systémom vykurovacích keramických telies vyváža do cca 25 krajín celého sveta. V Česku má viac ako 50% podiel na trhu. História spoločnosti sa píše už od roku 1900. Ohrievače vody pod </w:t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značkou DZ Dražice začala vyrábať v roku 1956. V roku 2006 sa firma stala súčasťou švédskej spoločnosti NIBE Industrier AB, ktorá má tri divízie. Jednou z nich je NIBE Climate Solutions, ktorá dodáva výrobky pre vykurovanie, ohrev vody a ventiláciu pre domácnosti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priemyselné objekty. Do tejto divízie spadajú tepelné čerpadlá NIBE, ktorých výhradným dodávateľom pre Českú republiku a Slovensko je spoločnosť DZ Dražice.</w:t>
      </w:r>
    </w:p>
    <w:p w14:paraId="47508719" w14:textId="77777777" w:rsidR="00DE72E1" w:rsidRDefault="0080636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Základnou činnosťou spoločnosti DZ Dražice je výroba a predaj </w:t>
      </w:r>
      <w:hyperlink r:id="rId15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ohrievačov vody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a akumulačných nádrží. Jedná sa o modely v prevedení zvislom, vodorovnom, stacionárnom, </w:t>
      </w:r>
      <w:hyperlink r:id="rId16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 xml:space="preserve">elektrickom 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hyperlink r:id="rId17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kombinovanom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v objemoch od 5 l do 1000 l. Ďalej potom vyrába </w:t>
      </w:r>
      <w:hyperlink r:id="rId18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nepriamovýhrevné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stacionárne zásobníky vody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objemami od 100 l do 2000 l. DZ Dražice ponúka aj hybridné ohrievače vody, ktoré možno napojiť na elektrinu zo siete aj na fotovoltaické panely, a vnútorné systémové jednotky pre tepelné čerpadlá. Nemenej dôležitým predmetom činnosti je aj výroba zásobníkov vody s nepriamym ohrevom pre výrobcov plynových kotlov. DZ Dražice vlastn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výrobný závod s niekoľkými linkami v Dražiciach a Luštěnice neďaleko Benátok nad Jizerou.</w:t>
      </w:r>
    </w:p>
    <w:p w14:paraId="775BB381" w14:textId="77777777" w:rsidR="00DE72E1" w:rsidRDefault="00DE72E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38CF52B8" w14:textId="77777777" w:rsidR="00DE72E1" w:rsidRDefault="00DE72E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4A52288" w14:textId="77777777" w:rsidR="00F402B6" w:rsidRDefault="00F402B6" w:rsidP="00AD61FC">
      <w:pPr>
        <w:pStyle w:val="Normln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firstLine="72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p w14:paraId="4E2A6C09" w14:textId="77777777" w:rsidR="00DE72E1" w:rsidRDefault="00806364" w:rsidP="00AD61FC">
      <w:pPr>
        <w:pStyle w:val="Normln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firstLine="720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Ďalšie informácie:</w:t>
      </w:r>
    </w:p>
    <w:p w14:paraId="4C7F6AB0" w14:textId="77777777" w:rsidR="00DE72E1" w:rsidRDefault="00806364" w:rsidP="00AD61FC">
      <w:pPr>
        <w:pStyle w:val="Normln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6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Crest Communications</w:t>
      </w:r>
    </w:p>
    <w:p w14:paraId="4F2CBE79" w14:textId="77777777" w:rsidR="00DE72E1" w:rsidRDefault="00806364" w:rsidP="00AD61FC">
      <w:pPr>
        <w:pStyle w:val="Normln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firstLine="720"/>
        <w:jc w:val="both"/>
        <w:rPr>
          <w:sz w:val="20"/>
          <w:szCs w:val="20"/>
        </w:rPr>
      </w:pPr>
      <w:bookmarkStart w:id="4" w:name="_1fob9te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Marie Cimplová, tel.: +420 731 613 602, </w:t>
      </w:r>
      <w:hyperlink r:id="rId1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marie.cimplova@crestcom.cz</w:t>
        </w:r>
      </w:hyperlink>
    </w:p>
    <w:p w14:paraId="02940E50" w14:textId="77777777" w:rsidR="00DE72E1" w:rsidRDefault="00806364" w:rsidP="00AD61FC">
      <w:pPr>
        <w:pStyle w:val="Normln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Kamila Čadková, tel.: +420 731 613 609, </w:t>
      </w:r>
      <w:hyperlink r:id="rId2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kamila.cadkova@crestcom.cz</w:t>
        </w:r>
      </w:hyperlink>
    </w:p>
    <w:p w14:paraId="04F5CB30" w14:textId="77777777" w:rsidR="00DE72E1" w:rsidRDefault="00DE72E1" w:rsidP="00AD61FC">
      <w:pPr>
        <w:pStyle w:val="Normln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sz w:val="20"/>
          <w:szCs w:val="20"/>
          <w:u w:val="single"/>
        </w:rPr>
      </w:pPr>
    </w:p>
    <w:p w14:paraId="5DC17527" w14:textId="369670C5" w:rsidR="00DE72E1" w:rsidRDefault="002524CF" w:rsidP="00AD61FC">
      <w:pPr>
        <w:pStyle w:val="Normln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firstLine="720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  <w:hyperlink r:id="rId21">
        <w:r w:rsidR="0080636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www.crestcom.cz</w:t>
        </w:r>
      </w:hyperlink>
      <w:r w:rsidR="00806364">
        <w:rPr>
          <w:rFonts w:ascii="Arial" w:eastAsia="Arial" w:hAnsi="Arial" w:cs="Arial"/>
          <w:b/>
          <w:sz w:val="20"/>
          <w:szCs w:val="20"/>
        </w:rPr>
        <w:t xml:space="preserve">; </w:t>
      </w:r>
      <w:hyperlink r:id="rId22">
        <w:r w:rsidR="0080636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www.nibe.cz</w:t>
        </w:r>
      </w:hyperlink>
      <w:r w:rsidR="00806364"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; </w:t>
      </w:r>
      <w:hyperlink r:id="rId23">
        <w:r w:rsidR="0080636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www.dzd.cz</w:t>
        </w:r>
      </w:hyperlink>
      <w:r w:rsidR="00806364"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</w:p>
    <w:p w14:paraId="44710CEF" w14:textId="77777777" w:rsidR="005930F2" w:rsidRDefault="005930F2" w:rsidP="00AD61FC">
      <w:pPr>
        <w:pStyle w:val="Normln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firstLine="720"/>
        <w:rPr>
          <w:color w:val="000000"/>
        </w:rPr>
      </w:pPr>
    </w:p>
    <w:sectPr w:rsidR="005930F2">
      <w:headerReference w:type="default" r:id="rId24"/>
      <w:footerReference w:type="default" r:id="rId25"/>
      <w:pgSz w:w="11906" w:h="16838"/>
      <w:pgMar w:top="1304" w:right="1247" w:bottom="1134" w:left="124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F9422" w14:textId="77777777" w:rsidR="002524CF" w:rsidRDefault="002524CF">
      <w:r>
        <w:separator/>
      </w:r>
    </w:p>
  </w:endnote>
  <w:endnote w:type="continuationSeparator" w:id="0">
    <w:p w14:paraId="28E4AF0C" w14:textId="77777777" w:rsidR="002524CF" w:rsidRDefault="0025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DBC3" w14:textId="77777777" w:rsidR="00D1468C" w:rsidRDefault="00D1468C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0208E" w14:textId="77777777" w:rsidR="002524CF" w:rsidRDefault="002524CF">
      <w:r>
        <w:separator/>
      </w:r>
    </w:p>
  </w:footnote>
  <w:footnote w:type="continuationSeparator" w:id="0">
    <w:p w14:paraId="30E2D574" w14:textId="77777777" w:rsidR="002524CF" w:rsidRDefault="0025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1DDA4" w14:textId="77777777" w:rsidR="00D1468C" w:rsidRDefault="00D1468C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2E1"/>
    <w:rsid w:val="000973ED"/>
    <w:rsid w:val="001823E8"/>
    <w:rsid w:val="002524CF"/>
    <w:rsid w:val="0031031F"/>
    <w:rsid w:val="00427ED1"/>
    <w:rsid w:val="005930F2"/>
    <w:rsid w:val="00792E2D"/>
    <w:rsid w:val="00806364"/>
    <w:rsid w:val="0097773F"/>
    <w:rsid w:val="00AD61FC"/>
    <w:rsid w:val="00B43CD1"/>
    <w:rsid w:val="00BD1F19"/>
    <w:rsid w:val="00D041B0"/>
    <w:rsid w:val="00D1468C"/>
    <w:rsid w:val="00DE72E1"/>
    <w:rsid w:val="00E97091"/>
    <w:rsid w:val="00F402B6"/>
    <w:rsid w:val="00FD7E09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5AD1A"/>
  <w15:docId w15:val="{B390360B-9B4D-4AE2-8F8A-E316501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Nadpis4">
    <w:name w:val="heading 4"/>
    <w:basedOn w:val="Normln1"/>
    <w:next w:val="Normln1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59"/>
    <w:rsid w:val="00F4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06364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364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dzd.cz/ohrivace-a-zasobniky-teple-vody/elektricke/zavesne/to" TargetMode="External"/><Relationship Id="rId18" Type="http://schemas.openxmlformats.org/officeDocument/2006/relationships/hyperlink" Target="https://www.dzd.cz/ohrivace-a-zasobniky-teple-vody/neprimotopne-zasobnik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restcom.cz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hyperlink" Target="https://www.dzd.cz/ohrivace-a-zasobniky-teple-vody/kombinovan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zd.cz/ohrivace-a-zasobniky-teple-vody/elektricke" TargetMode="External"/><Relationship Id="rId20" Type="http://schemas.openxmlformats.org/officeDocument/2006/relationships/hyperlink" Target="mailto:kamila.cad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ibe.cz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dzd.cz/ohrivace-a-zasobniky-teple-vody" TargetMode="External"/><Relationship Id="rId23" Type="http://schemas.openxmlformats.org/officeDocument/2006/relationships/hyperlink" Target="http://www.dzd.cz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lenka.vybulkova@crestco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dzd.cz/" TargetMode="External"/><Relationship Id="rId22" Type="http://schemas.openxmlformats.org/officeDocument/2006/relationships/hyperlink" Target="http://www.nibe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A82075-9D0B-9948-B031-44D9224C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1146</Words>
  <Characters>6763</Characters>
  <Application>Microsoft Office Word</Application>
  <DocSecurity>0</DocSecurity>
  <Lines>56</Lines>
  <Paragraphs>15</Paragraphs>
  <ScaleCrop>false</ScaleCrop>
  <Company>f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Cimplová</cp:lastModifiedBy>
  <cp:revision>16</cp:revision>
  <dcterms:created xsi:type="dcterms:W3CDTF">2020-08-12T13:18:00Z</dcterms:created>
  <dcterms:modified xsi:type="dcterms:W3CDTF">2020-08-19T12:19:00Z</dcterms:modified>
</cp:coreProperties>
</file>